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37706" w14:textId="77777777" w:rsidR="0094646A" w:rsidRPr="00A75AEA" w:rsidRDefault="0094646A" w:rsidP="0056769E">
      <w:pPr>
        <w:shd w:val="clear" w:color="auto" w:fill="FFFFFF"/>
        <w:spacing w:line="360" w:lineRule="auto"/>
        <w:ind w:firstLine="720"/>
        <w:jc w:val="center"/>
        <w:rPr>
          <w:b/>
          <w:bCs/>
          <w:color w:val="000000"/>
          <w:sz w:val="32"/>
          <w:szCs w:val="28"/>
        </w:rPr>
      </w:pPr>
      <w:r w:rsidRPr="00A75AEA">
        <w:rPr>
          <w:b/>
          <w:bCs/>
          <w:color w:val="000000"/>
          <w:sz w:val="32"/>
          <w:szCs w:val="28"/>
        </w:rPr>
        <w:t>Chuyên đề Ngữ văn</w:t>
      </w:r>
      <w:r w:rsidR="002E63DE" w:rsidRPr="00A75AEA">
        <w:rPr>
          <w:b/>
          <w:bCs/>
          <w:color w:val="000000"/>
          <w:sz w:val="32"/>
          <w:szCs w:val="28"/>
        </w:rPr>
        <w:t xml:space="preserve"> 8</w:t>
      </w:r>
      <w:r w:rsidRPr="00A75AEA">
        <w:rPr>
          <w:b/>
          <w:bCs/>
          <w:color w:val="000000"/>
          <w:sz w:val="32"/>
          <w:szCs w:val="28"/>
        </w:rPr>
        <w:t xml:space="preserve"> </w:t>
      </w:r>
    </w:p>
    <w:p w14:paraId="7509E8F5" w14:textId="77777777" w:rsidR="002E63DE" w:rsidRPr="009E19C9" w:rsidRDefault="002E63DE" w:rsidP="002E63DE">
      <w:pPr>
        <w:shd w:val="clear" w:color="auto" w:fill="FFFFFF"/>
        <w:spacing w:before="60" w:after="60" w:line="360" w:lineRule="auto"/>
        <w:ind w:firstLine="720"/>
        <w:jc w:val="both"/>
        <w:rPr>
          <w:b/>
          <w:color w:val="1D2129"/>
          <w:sz w:val="32"/>
          <w:szCs w:val="28"/>
          <w:shd w:val="clear" w:color="auto" w:fill="FFFFFF"/>
        </w:rPr>
      </w:pPr>
      <w:r>
        <w:rPr>
          <w:b/>
          <w:color w:val="1D2129"/>
          <w:sz w:val="32"/>
          <w:szCs w:val="28"/>
          <w:shd w:val="clear" w:color="auto" w:fill="FFFFFF"/>
        </w:rPr>
        <w:t>TUẦN 22</w:t>
      </w:r>
      <w:r w:rsidR="0056769E">
        <w:rPr>
          <w:b/>
          <w:color w:val="1D2129"/>
          <w:sz w:val="32"/>
          <w:szCs w:val="28"/>
          <w:shd w:val="clear" w:color="auto" w:fill="FFFFFF"/>
        </w:rPr>
        <w:t xml:space="preserve">: </w:t>
      </w:r>
      <w:r>
        <w:rPr>
          <w:b/>
          <w:color w:val="1D2129"/>
          <w:sz w:val="32"/>
          <w:szCs w:val="28"/>
          <w:shd w:val="clear" w:color="auto" w:fill="FFFFFF"/>
        </w:rPr>
        <w:t>DẠY HỌC ĐỌC - HIỂU THEO HƯỚNG TIỆM CẬN CTPT 2018 QUA VĂN BẢN “CHIẾU DỜI ĐÔ” CỦA LÝ CÔNG UẨN</w:t>
      </w:r>
    </w:p>
    <w:p w14:paraId="183AFFA9" w14:textId="77777777" w:rsidR="00216BC3" w:rsidRPr="009E19C9" w:rsidRDefault="001107BB" w:rsidP="002E63DE">
      <w:pPr>
        <w:shd w:val="clear" w:color="auto" w:fill="FFFFFF"/>
        <w:spacing w:line="360" w:lineRule="auto"/>
        <w:ind w:firstLine="720"/>
        <w:jc w:val="center"/>
        <w:rPr>
          <w:b/>
          <w:color w:val="1D2129"/>
          <w:sz w:val="32"/>
          <w:szCs w:val="28"/>
          <w:shd w:val="clear" w:color="auto" w:fill="FFFFFF"/>
        </w:rPr>
      </w:pPr>
      <w:r w:rsidRPr="00577686">
        <w:rPr>
          <w:color w:val="000000"/>
          <w:sz w:val="32"/>
          <w:szCs w:val="28"/>
        </w:rPr>
        <w:t>Sáng thứ tư, lúc 7 giờ 30</w:t>
      </w:r>
      <w:r w:rsidR="00216BC3" w:rsidRPr="00577686">
        <w:rPr>
          <w:color w:val="000000"/>
          <w:sz w:val="32"/>
          <w:szCs w:val="28"/>
        </w:rPr>
        <w:t xml:space="preserve"> phút, </w:t>
      </w:r>
      <w:r w:rsidR="002E63DE">
        <w:rPr>
          <w:color w:val="000000"/>
          <w:sz w:val="32"/>
          <w:szCs w:val="28"/>
        </w:rPr>
        <w:t>15</w:t>
      </w:r>
      <w:r w:rsidR="007A6CCC" w:rsidRPr="00577686">
        <w:rPr>
          <w:color w:val="000000"/>
          <w:sz w:val="32"/>
          <w:szCs w:val="28"/>
        </w:rPr>
        <w:t>/</w:t>
      </w:r>
      <w:r w:rsidR="002E63DE">
        <w:rPr>
          <w:color w:val="000000"/>
          <w:sz w:val="32"/>
          <w:szCs w:val="28"/>
        </w:rPr>
        <w:t>02</w:t>
      </w:r>
      <w:r w:rsidR="007A6CCC" w:rsidRPr="00577686">
        <w:rPr>
          <w:color w:val="000000"/>
          <w:sz w:val="32"/>
          <w:szCs w:val="28"/>
        </w:rPr>
        <w:t>/</w:t>
      </w:r>
      <w:r w:rsidR="002E63DE">
        <w:rPr>
          <w:color w:val="000000"/>
          <w:sz w:val="32"/>
          <w:szCs w:val="28"/>
        </w:rPr>
        <w:t>2023</w:t>
      </w:r>
      <w:r w:rsidR="0056769E">
        <w:rPr>
          <w:color w:val="000000"/>
          <w:sz w:val="32"/>
          <w:szCs w:val="28"/>
        </w:rPr>
        <w:t>, T</w:t>
      </w:r>
      <w:r w:rsidR="001C30B4" w:rsidRPr="00577686">
        <w:rPr>
          <w:color w:val="000000"/>
          <w:sz w:val="32"/>
          <w:szCs w:val="28"/>
        </w:rPr>
        <w:t>ổ</w:t>
      </w:r>
      <w:r w:rsidR="00216BC3" w:rsidRPr="00577686">
        <w:rPr>
          <w:color w:val="000000"/>
          <w:sz w:val="32"/>
          <w:szCs w:val="28"/>
        </w:rPr>
        <w:t xml:space="preserve"> Ngữ</w:t>
      </w:r>
      <w:r w:rsidR="007A6CCC" w:rsidRPr="00577686">
        <w:rPr>
          <w:color w:val="000000"/>
          <w:sz w:val="32"/>
          <w:szCs w:val="28"/>
        </w:rPr>
        <w:t xml:space="preserve"> văn </w:t>
      </w:r>
      <w:r w:rsidR="00EC1DF1">
        <w:rPr>
          <w:color w:val="000000"/>
          <w:sz w:val="32"/>
          <w:szCs w:val="28"/>
        </w:rPr>
        <w:t>và c</w:t>
      </w:r>
      <w:r w:rsidR="00EC1DF1" w:rsidRPr="00577686">
        <w:rPr>
          <w:color w:val="000000"/>
          <w:sz w:val="32"/>
          <w:szCs w:val="28"/>
        </w:rPr>
        <w:t xml:space="preserve">ô </w:t>
      </w:r>
      <w:r w:rsidR="002E63DE">
        <w:rPr>
          <w:color w:val="000000"/>
          <w:sz w:val="32"/>
          <w:szCs w:val="28"/>
        </w:rPr>
        <w:t>Nguyễn Minh Hạnh</w:t>
      </w:r>
      <w:r w:rsidR="00EC1DF1">
        <w:rPr>
          <w:color w:val="000000"/>
          <w:sz w:val="32"/>
          <w:szCs w:val="28"/>
        </w:rPr>
        <w:t xml:space="preserve"> </w:t>
      </w:r>
      <w:r w:rsidR="001C30B4" w:rsidRPr="00577686">
        <w:rPr>
          <w:color w:val="000000"/>
          <w:sz w:val="32"/>
          <w:szCs w:val="28"/>
        </w:rPr>
        <w:t>t</w:t>
      </w:r>
      <w:r w:rsidR="00216BC3" w:rsidRPr="00577686">
        <w:rPr>
          <w:color w:val="000000"/>
          <w:sz w:val="32"/>
          <w:szCs w:val="28"/>
        </w:rPr>
        <w:t>rường</w:t>
      </w:r>
      <w:r w:rsidRPr="00577686">
        <w:rPr>
          <w:color w:val="000000"/>
          <w:sz w:val="32"/>
          <w:szCs w:val="28"/>
        </w:rPr>
        <w:t xml:space="preserve"> THCS </w:t>
      </w:r>
      <w:r w:rsidR="002E63DE">
        <w:rPr>
          <w:color w:val="000000"/>
          <w:sz w:val="32"/>
          <w:szCs w:val="28"/>
        </w:rPr>
        <w:t>Lê Lợi</w:t>
      </w:r>
      <w:r w:rsidR="007A6CCC" w:rsidRPr="00577686">
        <w:rPr>
          <w:color w:val="000000"/>
          <w:sz w:val="32"/>
          <w:szCs w:val="28"/>
        </w:rPr>
        <w:t xml:space="preserve"> </w:t>
      </w:r>
      <w:r w:rsidR="001C30B4" w:rsidRPr="00577686">
        <w:rPr>
          <w:color w:val="000000"/>
          <w:sz w:val="32"/>
          <w:szCs w:val="28"/>
        </w:rPr>
        <w:t xml:space="preserve">đã </w:t>
      </w:r>
      <w:r w:rsidR="009E19C9">
        <w:rPr>
          <w:color w:val="000000"/>
          <w:sz w:val="32"/>
          <w:szCs w:val="28"/>
        </w:rPr>
        <w:t>tổ chức</w:t>
      </w:r>
      <w:r w:rsidR="006E668B">
        <w:rPr>
          <w:color w:val="000000"/>
          <w:sz w:val="32"/>
          <w:szCs w:val="28"/>
        </w:rPr>
        <w:t xml:space="preserve"> thành công chuyên đề cấp Q</w:t>
      </w:r>
      <w:r w:rsidR="001C30B4" w:rsidRPr="00577686">
        <w:rPr>
          <w:color w:val="000000"/>
          <w:sz w:val="32"/>
          <w:szCs w:val="28"/>
        </w:rPr>
        <w:t xml:space="preserve">uận môn Ngữ văn </w:t>
      </w:r>
      <w:r w:rsidR="002E63DE">
        <w:rPr>
          <w:color w:val="000000"/>
          <w:sz w:val="32"/>
          <w:szCs w:val="28"/>
        </w:rPr>
        <w:t>8</w:t>
      </w:r>
      <w:r w:rsidR="0094646A" w:rsidRPr="00577686">
        <w:rPr>
          <w:color w:val="000000"/>
          <w:sz w:val="32"/>
          <w:szCs w:val="28"/>
        </w:rPr>
        <w:t>:</w:t>
      </w:r>
      <w:r w:rsidR="001C30B4" w:rsidRPr="00577686">
        <w:rPr>
          <w:b/>
          <w:color w:val="1D2129"/>
          <w:sz w:val="32"/>
          <w:szCs w:val="28"/>
          <w:shd w:val="clear" w:color="auto" w:fill="FFFFFF"/>
        </w:rPr>
        <w:t xml:space="preserve"> </w:t>
      </w:r>
      <w:r w:rsidR="002E63DE">
        <w:rPr>
          <w:b/>
          <w:color w:val="1D2129"/>
          <w:sz w:val="32"/>
          <w:szCs w:val="28"/>
          <w:shd w:val="clear" w:color="auto" w:fill="FFFFFF"/>
        </w:rPr>
        <w:t>DẠY HỌC ĐỌC – HIỂU THEO HƯỚNG TIỆM CẬN</w:t>
      </w:r>
      <w:r w:rsidR="009E19C9">
        <w:rPr>
          <w:b/>
          <w:color w:val="1D2129"/>
          <w:sz w:val="32"/>
          <w:szCs w:val="28"/>
          <w:shd w:val="clear" w:color="auto" w:fill="FFFFFF"/>
        </w:rPr>
        <w:t xml:space="preserve"> </w:t>
      </w:r>
      <w:r w:rsidR="002E63DE">
        <w:rPr>
          <w:b/>
          <w:color w:val="1D2129"/>
          <w:sz w:val="32"/>
          <w:szCs w:val="28"/>
          <w:shd w:val="clear" w:color="auto" w:fill="FFFFFF"/>
        </w:rPr>
        <w:t>CTPT 2018 QUA VĂN BẢN “CHIẾU DỜI ĐÔ” CỦA LÝ CÔNG UẨN</w:t>
      </w:r>
    </w:p>
    <w:p w14:paraId="2A6EA53A" w14:textId="77777777" w:rsidR="00240908" w:rsidRPr="00577686" w:rsidRDefault="00972246" w:rsidP="007D2B94">
      <w:pPr>
        <w:spacing w:line="360" w:lineRule="auto"/>
        <w:ind w:firstLine="720"/>
        <w:jc w:val="both"/>
        <w:rPr>
          <w:sz w:val="32"/>
          <w:szCs w:val="28"/>
        </w:rPr>
      </w:pPr>
      <w:r w:rsidRPr="00577686">
        <w:rPr>
          <w:sz w:val="32"/>
          <w:szCs w:val="28"/>
        </w:rPr>
        <w:t>Chuyên đề</w:t>
      </w:r>
      <w:r w:rsidR="008D334C" w:rsidRPr="00577686">
        <w:rPr>
          <w:sz w:val="32"/>
          <w:szCs w:val="28"/>
        </w:rPr>
        <w:t xml:space="preserve"> </w:t>
      </w:r>
      <w:r w:rsidR="0056769E">
        <w:rPr>
          <w:sz w:val="32"/>
          <w:szCs w:val="28"/>
        </w:rPr>
        <w:t>giúp học sinh</w:t>
      </w:r>
      <w:r w:rsidR="002E63DE">
        <w:rPr>
          <w:sz w:val="32"/>
          <w:szCs w:val="28"/>
        </w:rPr>
        <w:t xml:space="preserve"> nắm được đặc điểm thể chiếu, thấy được khát vọng của nhân dân ta về một đất nước độc lập, thống nhất, hùng cường và khí phách của dân tộc Đại Việt đang trên đà lớn mạnh được thể hiện qua văn bản “Chiếu dời đô”.</w:t>
      </w:r>
      <w:r w:rsidR="0056769E">
        <w:rPr>
          <w:sz w:val="32"/>
          <w:szCs w:val="28"/>
        </w:rPr>
        <w:t xml:space="preserve"> </w:t>
      </w:r>
      <w:r w:rsidR="007D2B94" w:rsidRPr="00577686">
        <w:rPr>
          <w:sz w:val="32"/>
          <w:szCs w:val="28"/>
        </w:rPr>
        <w:t>Bê</w:t>
      </w:r>
      <w:r w:rsidR="002E63DE">
        <w:rPr>
          <w:sz w:val="32"/>
          <w:szCs w:val="28"/>
        </w:rPr>
        <w:t>n cạnh đó, học sinh còn nhận ra được luận điểm, lí lẽ, dẫn chứng tiêu biểu trong văn bản, phân tích được mối liên hệ giữa luận điểm và lí lẽ, dẫn chứng.</w:t>
      </w:r>
      <w:r w:rsidR="007D2B94">
        <w:rPr>
          <w:sz w:val="32"/>
          <w:szCs w:val="28"/>
        </w:rPr>
        <w:t xml:space="preserve"> Thông qua chuyên đề</w:t>
      </w:r>
      <w:r w:rsidR="008D334C" w:rsidRPr="00577686">
        <w:rPr>
          <w:sz w:val="32"/>
          <w:szCs w:val="28"/>
        </w:rPr>
        <w:t xml:space="preserve">, học sinh </w:t>
      </w:r>
      <w:r w:rsidR="00D54F22">
        <w:rPr>
          <w:sz w:val="32"/>
          <w:szCs w:val="28"/>
        </w:rPr>
        <w:t xml:space="preserve">thấy được </w:t>
      </w:r>
      <w:r w:rsidR="008733BF">
        <w:rPr>
          <w:sz w:val="32"/>
          <w:szCs w:val="28"/>
        </w:rPr>
        <w:t>kết cấu chặt chẽ, cách lập luận giàu sức thuyết phục của tác phẩm là sự kết hợp giữa lí lẽ và tình cảm. Từ đó, học sinh biết vận dụng bài học để viết văn nghị luận đồng thời bồi đắp trong các em niềm tự hào dân tộc về truyền thống yêu nước của cha ông.</w:t>
      </w:r>
    </w:p>
    <w:p w14:paraId="71C569B3" w14:textId="77777777" w:rsidR="005168E0" w:rsidRDefault="005168E0" w:rsidP="00876574">
      <w:pPr>
        <w:shd w:val="clear" w:color="auto" w:fill="FFFFFF"/>
        <w:spacing w:before="60" w:after="60" w:line="360" w:lineRule="auto"/>
        <w:ind w:firstLine="720"/>
        <w:jc w:val="both"/>
        <w:rPr>
          <w:color w:val="000000"/>
          <w:sz w:val="32"/>
          <w:szCs w:val="28"/>
        </w:rPr>
      </w:pPr>
    </w:p>
    <w:p w14:paraId="3D74EABE" w14:textId="77777777" w:rsidR="005168E0" w:rsidRDefault="005168E0" w:rsidP="00876574">
      <w:pPr>
        <w:shd w:val="clear" w:color="auto" w:fill="FFFFFF"/>
        <w:spacing w:before="60" w:after="60" w:line="360" w:lineRule="auto"/>
        <w:ind w:firstLine="720"/>
        <w:jc w:val="both"/>
        <w:rPr>
          <w:color w:val="000000"/>
          <w:sz w:val="32"/>
          <w:szCs w:val="28"/>
        </w:rPr>
      </w:pPr>
    </w:p>
    <w:p w14:paraId="495E5875" w14:textId="77777777" w:rsidR="005168E0" w:rsidRDefault="005168E0" w:rsidP="00876574">
      <w:pPr>
        <w:shd w:val="clear" w:color="auto" w:fill="FFFFFF"/>
        <w:spacing w:before="60" w:after="60" w:line="360" w:lineRule="auto"/>
        <w:ind w:firstLine="720"/>
        <w:jc w:val="both"/>
        <w:rPr>
          <w:color w:val="000000"/>
          <w:sz w:val="32"/>
          <w:szCs w:val="28"/>
        </w:rPr>
      </w:pPr>
    </w:p>
    <w:p w14:paraId="43746DC0" w14:textId="77777777" w:rsidR="005168E0" w:rsidRDefault="005168E0" w:rsidP="00876574">
      <w:pPr>
        <w:shd w:val="clear" w:color="auto" w:fill="FFFFFF"/>
        <w:spacing w:before="60" w:after="60" w:line="360" w:lineRule="auto"/>
        <w:ind w:firstLine="720"/>
        <w:jc w:val="both"/>
        <w:rPr>
          <w:color w:val="000000"/>
          <w:sz w:val="32"/>
          <w:szCs w:val="28"/>
        </w:rPr>
      </w:pPr>
    </w:p>
    <w:p w14:paraId="64A33225" w14:textId="77777777" w:rsidR="005168E0" w:rsidRDefault="005168E0" w:rsidP="00876574">
      <w:pPr>
        <w:shd w:val="clear" w:color="auto" w:fill="FFFFFF"/>
        <w:spacing w:before="60" w:after="60" w:line="360" w:lineRule="auto"/>
        <w:ind w:firstLine="720"/>
        <w:jc w:val="both"/>
        <w:rPr>
          <w:color w:val="000000"/>
          <w:sz w:val="32"/>
          <w:szCs w:val="28"/>
        </w:rPr>
      </w:pPr>
    </w:p>
    <w:p w14:paraId="63C795A6" w14:textId="77777777" w:rsidR="005168E0" w:rsidRDefault="005168E0" w:rsidP="00876574">
      <w:pPr>
        <w:shd w:val="clear" w:color="auto" w:fill="FFFFFF"/>
        <w:spacing w:before="60" w:after="60" w:line="360" w:lineRule="auto"/>
        <w:ind w:firstLine="720"/>
        <w:jc w:val="both"/>
        <w:rPr>
          <w:color w:val="000000"/>
          <w:sz w:val="32"/>
          <w:szCs w:val="28"/>
        </w:rPr>
      </w:pPr>
    </w:p>
    <w:p w14:paraId="7AC4E3D5" w14:textId="77777777" w:rsidR="005168E0" w:rsidRDefault="005168E0" w:rsidP="00876574">
      <w:pPr>
        <w:shd w:val="clear" w:color="auto" w:fill="FFFFFF"/>
        <w:spacing w:before="60" w:after="60" w:line="360" w:lineRule="auto"/>
        <w:ind w:firstLine="720"/>
        <w:jc w:val="both"/>
        <w:rPr>
          <w:color w:val="000000"/>
          <w:sz w:val="32"/>
          <w:szCs w:val="28"/>
        </w:rPr>
      </w:pPr>
    </w:p>
    <w:p w14:paraId="6E655D1C" w14:textId="77777777" w:rsidR="005168E0" w:rsidRDefault="005168E0" w:rsidP="00876574">
      <w:pPr>
        <w:shd w:val="clear" w:color="auto" w:fill="FFFFFF"/>
        <w:spacing w:before="60" w:after="60" w:line="360" w:lineRule="auto"/>
        <w:ind w:firstLine="720"/>
        <w:jc w:val="both"/>
        <w:rPr>
          <w:color w:val="000000"/>
          <w:sz w:val="32"/>
          <w:szCs w:val="28"/>
        </w:rPr>
      </w:pPr>
    </w:p>
    <w:p w14:paraId="615382A9" w14:textId="287C17D8" w:rsidR="005168E0" w:rsidRPr="00A75AEA" w:rsidRDefault="00D05D58" w:rsidP="00A75AEA">
      <w:pPr>
        <w:shd w:val="clear" w:color="auto" w:fill="FFFFFF"/>
        <w:spacing w:before="60" w:after="60" w:line="360" w:lineRule="auto"/>
        <w:ind w:firstLine="720"/>
        <w:jc w:val="both"/>
        <w:rPr>
          <w:color w:val="000000"/>
          <w:sz w:val="32"/>
          <w:szCs w:val="28"/>
        </w:rPr>
      </w:pPr>
      <w:r w:rsidRPr="00577686">
        <w:rPr>
          <w:color w:val="000000"/>
          <w:sz w:val="32"/>
          <w:szCs w:val="28"/>
        </w:rPr>
        <w:lastRenderedPageBreak/>
        <w:t>Dưới đây là một số hình ảnh của buổi chuyên đề:</w:t>
      </w:r>
    </w:p>
    <w:tbl>
      <w:tblPr>
        <w:tblW w:w="0" w:type="auto"/>
        <w:tblLook w:val="04A0" w:firstRow="1" w:lastRow="0" w:firstColumn="1" w:lastColumn="0" w:noHBand="0" w:noVBand="1"/>
      </w:tblPr>
      <w:tblGrid>
        <w:gridCol w:w="9893"/>
      </w:tblGrid>
      <w:tr w:rsidR="005168E0" w:rsidRPr="005F2DA6" w14:paraId="567F0EE4" w14:textId="77777777" w:rsidTr="00A75AEA">
        <w:tc>
          <w:tcPr>
            <w:tcW w:w="10109" w:type="dxa"/>
            <w:shd w:val="clear" w:color="auto" w:fill="auto"/>
          </w:tcPr>
          <w:p w14:paraId="5BC8655C" w14:textId="77777777" w:rsidR="005168E0" w:rsidRDefault="005168E0" w:rsidP="00D54F22">
            <w:pPr>
              <w:spacing w:before="60" w:after="60"/>
              <w:jc w:val="center"/>
              <w:rPr>
                <w:noProof/>
              </w:rPr>
            </w:pPr>
          </w:p>
          <w:p w14:paraId="31E55DB4" w14:textId="77777777" w:rsidR="005168E0" w:rsidRDefault="005168E0" w:rsidP="00D54F22">
            <w:pPr>
              <w:spacing w:before="60" w:after="60"/>
              <w:jc w:val="center"/>
              <w:rPr>
                <w:noProof/>
              </w:rPr>
            </w:pPr>
          </w:p>
          <w:p w14:paraId="47488FB7" w14:textId="67B7DDE7" w:rsidR="005168E0" w:rsidRDefault="002356B0" w:rsidP="00D54F22">
            <w:pPr>
              <w:spacing w:before="60" w:after="60"/>
              <w:jc w:val="center"/>
              <w:rPr>
                <w:noProof/>
              </w:rPr>
            </w:pPr>
            <w:r w:rsidRPr="002A4283">
              <w:rPr>
                <w:noProof/>
              </w:rPr>
              <w:drawing>
                <wp:inline distT="0" distB="0" distL="0" distR="0" wp14:anchorId="0A04F6F6" wp14:editId="791CFA36">
                  <wp:extent cx="5867400"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7400" cy="3305175"/>
                          </a:xfrm>
                          <a:prstGeom prst="rect">
                            <a:avLst/>
                          </a:prstGeom>
                          <a:noFill/>
                          <a:ln>
                            <a:noFill/>
                          </a:ln>
                        </pic:spPr>
                      </pic:pic>
                    </a:graphicData>
                  </a:graphic>
                </wp:inline>
              </w:drawing>
            </w:r>
          </w:p>
          <w:p w14:paraId="45BE4AB4" w14:textId="77777777" w:rsidR="005168E0" w:rsidRDefault="005168E0" w:rsidP="00D54F22">
            <w:pPr>
              <w:spacing w:before="60" w:after="60"/>
              <w:jc w:val="center"/>
              <w:rPr>
                <w:color w:val="000000"/>
                <w:sz w:val="28"/>
                <w:szCs w:val="28"/>
              </w:rPr>
            </w:pPr>
          </w:p>
          <w:p w14:paraId="3044B275" w14:textId="77777777" w:rsidR="005168E0" w:rsidRDefault="005168E0" w:rsidP="00D54F22">
            <w:pPr>
              <w:spacing w:before="60" w:after="60"/>
              <w:jc w:val="center"/>
              <w:rPr>
                <w:color w:val="000000"/>
                <w:sz w:val="28"/>
                <w:szCs w:val="28"/>
              </w:rPr>
            </w:pPr>
          </w:p>
        </w:tc>
      </w:tr>
      <w:tr w:rsidR="005168E0" w:rsidRPr="005F2DA6" w14:paraId="176FE54C" w14:textId="77777777" w:rsidTr="00A75AEA">
        <w:tc>
          <w:tcPr>
            <w:tcW w:w="10109" w:type="dxa"/>
            <w:shd w:val="clear" w:color="auto" w:fill="auto"/>
          </w:tcPr>
          <w:p w14:paraId="636B193E" w14:textId="77777777" w:rsidR="005168E0" w:rsidRDefault="005168E0" w:rsidP="00D54F22">
            <w:pPr>
              <w:spacing w:before="60" w:after="60"/>
              <w:jc w:val="center"/>
              <w:rPr>
                <w:color w:val="000000"/>
                <w:sz w:val="28"/>
                <w:szCs w:val="28"/>
              </w:rPr>
            </w:pPr>
          </w:p>
          <w:p w14:paraId="1EB44641" w14:textId="77777777" w:rsidR="005168E0" w:rsidRDefault="005168E0" w:rsidP="00D54F22">
            <w:pPr>
              <w:spacing w:before="60" w:after="60"/>
              <w:jc w:val="center"/>
              <w:rPr>
                <w:color w:val="000000"/>
                <w:sz w:val="28"/>
                <w:szCs w:val="28"/>
              </w:rPr>
            </w:pPr>
          </w:p>
          <w:p w14:paraId="04F7E038" w14:textId="0846C364" w:rsidR="005168E0" w:rsidRDefault="002356B0" w:rsidP="00D54F22">
            <w:pPr>
              <w:spacing w:before="60" w:after="60"/>
              <w:jc w:val="center"/>
              <w:rPr>
                <w:noProof/>
              </w:rPr>
            </w:pPr>
            <w:r w:rsidRPr="002A4283">
              <w:rPr>
                <w:noProof/>
              </w:rPr>
              <w:drawing>
                <wp:inline distT="0" distB="0" distL="0" distR="0" wp14:anchorId="7B83047E" wp14:editId="060BA85E">
                  <wp:extent cx="6134100" cy="3438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0" cy="3438525"/>
                          </a:xfrm>
                          <a:prstGeom prst="rect">
                            <a:avLst/>
                          </a:prstGeom>
                          <a:noFill/>
                          <a:ln>
                            <a:noFill/>
                          </a:ln>
                        </pic:spPr>
                      </pic:pic>
                    </a:graphicData>
                  </a:graphic>
                </wp:inline>
              </w:drawing>
            </w:r>
          </w:p>
          <w:p w14:paraId="34616517" w14:textId="77777777" w:rsidR="005168E0" w:rsidRDefault="005168E0" w:rsidP="00D54F22">
            <w:pPr>
              <w:spacing w:before="60" w:after="60"/>
              <w:jc w:val="center"/>
              <w:rPr>
                <w:color w:val="000000"/>
                <w:sz w:val="28"/>
                <w:szCs w:val="28"/>
              </w:rPr>
            </w:pPr>
          </w:p>
        </w:tc>
      </w:tr>
      <w:tr w:rsidR="005168E0" w:rsidRPr="005F2DA6" w14:paraId="7799F0EE" w14:textId="77777777" w:rsidTr="00A75AEA">
        <w:tc>
          <w:tcPr>
            <w:tcW w:w="10109" w:type="dxa"/>
            <w:shd w:val="clear" w:color="auto" w:fill="auto"/>
          </w:tcPr>
          <w:p w14:paraId="3ABC4217" w14:textId="77777777" w:rsidR="005168E0" w:rsidRDefault="005168E0" w:rsidP="00D54F22">
            <w:pPr>
              <w:spacing w:before="60" w:after="60"/>
              <w:jc w:val="center"/>
              <w:rPr>
                <w:color w:val="000000"/>
                <w:sz w:val="28"/>
                <w:szCs w:val="28"/>
              </w:rPr>
            </w:pPr>
          </w:p>
          <w:p w14:paraId="63405002" w14:textId="77777777" w:rsidR="005168E0" w:rsidRDefault="005168E0" w:rsidP="00D54F22">
            <w:pPr>
              <w:spacing w:before="60" w:after="60"/>
              <w:jc w:val="center"/>
              <w:rPr>
                <w:color w:val="000000"/>
                <w:sz w:val="28"/>
                <w:szCs w:val="28"/>
              </w:rPr>
            </w:pPr>
          </w:p>
          <w:p w14:paraId="354A4CE5" w14:textId="13F26B40" w:rsidR="005168E0" w:rsidRDefault="002356B0" w:rsidP="00D54F22">
            <w:pPr>
              <w:spacing w:before="60" w:after="60"/>
              <w:jc w:val="center"/>
              <w:rPr>
                <w:color w:val="000000"/>
                <w:sz w:val="28"/>
                <w:szCs w:val="28"/>
              </w:rPr>
            </w:pPr>
            <w:r w:rsidRPr="002A4283">
              <w:rPr>
                <w:noProof/>
              </w:rPr>
              <w:drawing>
                <wp:inline distT="0" distB="0" distL="0" distR="0" wp14:anchorId="6C5060C3" wp14:editId="69704ACC">
                  <wp:extent cx="6276975" cy="3533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6975" cy="3533775"/>
                          </a:xfrm>
                          <a:prstGeom prst="rect">
                            <a:avLst/>
                          </a:prstGeom>
                          <a:noFill/>
                          <a:ln>
                            <a:noFill/>
                          </a:ln>
                        </pic:spPr>
                      </pic:pic>
                    </a:graphicData>
                  </a:graphic>
                </wp:inline>
              </w:drawing>
            </w:r>
          </w:p>
          <w:p w14:paraId="7E74C3CE" w14:textId="77777777" w:rsidR="005168E0" w:rsidRDefault="005168E0" w:rsidP="00D54F22">
            <w:pPr>
              <w:spacing w:before="60" w:after="60"/>
              <w:jc w:val="center"/>
              <w:rPr>
                <w:color w:val="000000"/>
                <w:sz w:val="28"/>
                <w:szCs w:val="28"/>
              </w:rPr>
            </w:pPr>
          </w:p>
          <w:p w14:paraId="6088B523" w14:textId="77777777" w:rsidR="005168E0" w:rsidRDefault="005168E0" w:rsidP="00D54F22">
            <w:pPr>
              <w:spacing w:before="60" w:after="60"/>
              <w:jc w:val="center"/>
              <w:rPr>
                <w:color w:val="000000"/>
                <w:sz w:val="28"/>
                <w:szCs w:val="28"/>
              </w:rPr>
            </w:pPr>
          </w:p>
        </w:tc>
      </w:tr>
      <w:tr w:rsidR="005168E0" w:rsidRPr="005F2DA6" w14:paraId="17EE860B" w14:textId="77777777" w:rsidTr="00A75AEA">
        <w:tc>
          <w:tcPr>
            <w:tcW w:w="10109" w:type="dxa"/>
            <w:shd w:val="clear" w:color="auto" w:fill="auto"/>
          </w:tcPr>
          <w:p w14:paraId="67BCC5E8" w14:textId="77777777" w:rsidR="005168E0" w:rsidRDefault="005168E0" w:rsidP="00D54F22">
            <w:pPr>
              <w:spacing w:before="60" w:after="60"/>
              <w:jc w:val="center"/>
              <w:rPr>
                <w:color w:val="000000"/>
                <w:sz w:val="28"/>
                <w:szCs w:val="28"/>
              </w:rPr>
            </w:pPr>
          </w:p>
          <w:p w14:paraId="50014167" w14:textId="77777777" w:rsidR="005168E0" w:rsidRDefault="005168E0" w:rsidP="00D54F22">
            <w:pPr>
              <w:spacing w:before="60" w:after="60"/>
              <w:jc w:val="center"/>
              <w:rPr>
                <w:color w:val="000000"/>
                <w:sz w:val="28"/>
                <w:szCs w:val="28"/>
              </w:rPr>
            </w:pPr>
          </w:p>
          <w:p w14:paraId="5B36EA60" w14:textId="00003826" w:rsidR="005168E0" w:rsidRDefault="002356B0" w:rsidP="00D54F22">
            <w:pPr>
              <w:spacing w:before="60" w:after="60"/>
              <w:jc w:val="center"/>
              <w:rPr>
                <w:color w:val="000000"/>
                <w:sz w:val="28"/>
                <w:szCs w:val="28"/>
              </w:rPr>
            </w:pPr>
            <w:r w:rsidRPr="002A4283">
              <w:rPr>
                <w:noProof/>
              </w:rPr>
              <w:drawing>
                <wp:inline distT="0" distB="0" distL="0" distR="0" wp14:anchorId="3F86105D" wp14:editId="1BBB6AE3">
                  <wp:extent cx="6276975" cy="3533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3533775"/>
                          </a:xfrm>
                          <a:prstGeom prst="rect">
                            <a:avLst/>
                          </a:prstGeom>
                          <a:noFill/>
                          <a:ln>
                            <a:noFill/>
                          </a:ln>
                        </pic:spPr>
                      </pic:pic>
                    </a:graphicData>
                  </a:graphic>
                </wp:inline>
              </w:drawing>
            </w:r>
          </w:p>
          <w:p w14:paraId="64CA5C89" w14:textId="77777777" w:rsidR="005168E0" w:rsidRDefault="005168E0" w:rsidP="00D54F22">
            <w:pPr>
              <w:spacing w:before="60" w:after="60"/>
              <w:jc w:val="center"/>
              <w:rPr>
                <w:color w:val="000000"/>
                <w:sz w:val="28"/>
                <w:szCs w:val="28"/>
              </w:rPr>
            </w:pPr>
          </w:p>
          <w:p w14:paraId="424CD0AE" w14:textId="77777777" w:rsidR="005168E0" w:rsidRDefault="005168E0" w:rsidP="00D54F22">
            <w:pPr>
              <w:spacing w:before="60" w:after="60"/>
              <w:jc w:val="center"/>
              <w:rPr>
                <w:color w:val="000000"/>
                <w:sz w:val="28"/>
                <w:szCs w:val="28"/>
              </w:rPr>
            </w:pPr>
          </w:p>
        </w:tc>
      </w:tr>
      <w:tr w:rsidR="00B1501F" w:rsidRPr="005F2DA6" w14:paraId="4D32E10D" w14:textId="77777777" w:rsidTr="00A75AEA">
        <w:tc>
          <w:tcPr>
            <w:tcW w:w="10109" w:type="dxa"/>
            <w:shd w:val="clear" w:color="auto" w:fill="auto"/>
          </w:tcPr>
          <w:p w14:paraId="34991DE0" w14:textId="77777777" w:rsidR="005168E0" w:rsidRDefault="005168E0" w:rsidP="00D54F22">
            <w:pPr>
              <w:spacing w:before="60" w:after="60"/>
              <w:jc w:val="center"/>
              <w:rPr>
                <w:color w:val="000000"/>
                <w:sz w:val="28"/>
                <w:szCs w:val="28"/>
              </w:rPr>
            </w:pPr>
          </w:p>
          <w:p w14:paraId="711BF7F5" w14:textId="77777777" w:rsidR="005168E0" w:rsidRDefault="005168E0" w:rsidP="00D54F22">
            <w:pPr>
              <w:spacing w:before="60" w:after="60"/>
              <w:jc w:val="center"/>
              <w:rPr>
                <w:color w:val="000000"/>
                <w:sz w:val="28"/>
                <w:szCs w:val="28"/>
              </w:rPr>
            </w:pPr>
          </w:p>
          <w:p w14:paraId="59046D2F" w14:textId="6F5B5C6E" w:rsidR="00B1501F" w:rsidRDefault="002356B0" w:rsidP="00D54F22">
            <w:pPr>
              <w:spacing w:before="60" w:after="60"/>
              <w:jc w:val="center"/>
              <w:rPr>
                <w:color w:val="000000"/>
                <w:sz w:val="28"/>
                <w:szCs w:val="28"/>
              </w:rPr>
            </w:pPr>
            <w:r w:rsidRPr="002A4283">
              <w:rPr>
                <w:noProof/>
              </w:rPr>
              <w:lastRenderedPageBreak/>
              <w:drawing>
                <wp:inline distT="0" distB="0" distL="0" distR="0" wp14:anchorId="629D16F1" wp14:editId="57303483">
                  <wp:extent cx="6276975" cy="35337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3533775"/>
                          </a:xfrm>
                          <a:prstGeom prst="rect">
                            <a:avLst/>
                          </a:prstGeom>
                          <a:noFill/>
                          <a:ln>
                            <a:noFill/>
                          </a:ln>
                        </pic:spPr>
                      </pic:pic>
                    </a:graphicData>
                  </a:graphic>
                </wp:inline>
              </w:drawing>
            </w:r>
            <w:r w:rsidR="00D54F22">
              <w:rPr>
                <w:color w:val="000000"/>
                <w:sz w:val="28"/>
                <w:szCs w:val="28"/>
              </w:rPr>
              <w:t xml:space="preserve">   </w:t>
            </w:r>
          </w:p>
          <w:p w14:paraId="19DD9598" w14:textId="77777777" w:rsidR="00D54F22" w:rsidRDefault="00D54F22" w:rsidP="00D54F22">
            <w:pPr>
              <w:spacing w:before="60" w:after="60"/>
              <w:jc w:val="center"/>
              <w:rPr>
                <w:color w:val="000000"/>
                <w:sz w:val="28"/>
                <w:szCs w:val="28"/>
              </w:rPr>
            </w:pPr>
          </w:p>
          <w:p w14:paraId="64C0A2D0" w14:textId="77777777" w:rsidR="005168E0" w:rsidRPr="005F2DA6" w:rsidRDefault="005168E0" w:rsidP="00D54F22">
            <w:pPr>
              <w:spacing w:before="60" w:after="60"/>
              <w:jc w:val="center"/>
              <w:rPr>
                <w:color w:val="000000"/>
                <w:sz w:val="28"/>
                <w:szCs w:val="28"/>
              </w:rPr>
            </w:pPr>
          </w:p>
        </w:tc>
      </w:tr>
      <w:tr w:rsidR="00B1501F" w:rsidRPr="005F2DA6" w14:paraId="439A0CB4" w14:textId="77777777" w:rsidTr="00A75AEA">
        <w:tc>
          <w:tcPr>
            <w:tcW w:w="10109" w:type="dxa"/>
            <w:shd w:val="clear" w:color="auto" w:fill="auto"/>
          </w:tcPr>
          <w:p w14:paraId="33F0813F" w14:textId="77777777" w:rsidR="00D54F22" w:rsidRDefault="00D54F22" w:rsidP="00D54F22">
            <w:pPr>
              <w:spacing w:before="60" w:after="60"/>
              <w:jc w:val="center"/>
              <w:rPr>
                <w:color w:val="000000"/>
                <w:sz w:val="28"/>
                <w:szCs w:val="28"/>
              </w:rPr>
            </w:pPr>
          </w:p>
          <w:p w14:paraId="2C9B1957" w14:textId="77777777" w:rsidR="005168E0" w:rsidRDefault="005168E0" w:rsidP="00D54F22">
            <w:pPr>
              <w:spacing w:before="60" w:after="60"/>
              <w:jc w:val="center"/>
              <w:rPr>
                <w:color w:val="000000"/>
                <w:sz w:val="28"/>
                <w:szCs w:val="28"/>
              </w:rPr>
            </w:pPr>
          </w:p>
          <w:p w14:paraId="5527F512" w14:textId="0A073D4F" w:rsidR="005168E0" w:rsidRDefault="002356B0" w:rsidP="00D54F22">
            <w:pPr>
              <w:spacing w:before="60" w:after="60"/>
              <w:jc w:val="center"/>
              <w:rPr>
                <w:color w:val="000000"/>
                <w:sz w:val="28"/>
                <w:szCs w:val="28"/>
              </w:rPr>
            </w:pPr>
            <w:r w:rsidRPr="002A4283">
              <w:rPr>
                <w:noProof/>
              </w:rPr>
              <w:drawing>
                <wp:inline distT="0" distB="0" distL="0" distR="0" wp14:anchorId="152EA072" wp14:editId="60B4900D">
                  <wp:extent cx="5543550" cy="3686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686175"/>
                          </a:xfrm>
                          <a:prstGeom prst="rect">
                            <a:avLst/>
                          </a:prstGeom>
                          <a:noFill/>
                          <a:ln>
                            <a:noFill/>
                          </a:ln>
                        </pic:spPr>
                      </pic:pic>
                    </a:graphicData>
                  </a:graphic>
                </wp:inline>
              </w:drawing>
            </w:r>
          </w:p>
          <w:p w14:paraId="78F1A4E7" w14:textId="77777777" w:rsidR="00B1501F" w:rsidRDefault="00B1501F" w:rsidP="00D54F22">
            <w:pPr>
              <w:spacing w:before="60" w:after="60"/>
              <w:jc w:val="center"/>
              <w:rPr>
                <w:color w:val="000000"/>
                <w:sz w:val="28"/>
                <w:szCs w:val="28"/>
              </w:rPr>
            </w:pPr>
          </w:p>
          <w:p w14:paraId="69502B4D" w14:textId="77777777" w:rsidR="005168E0" w:rsidRPr="005F2DA6" w:rsidRDefault="005168E0" w:rsidP="00D54F22">
            <w:pPr>
              <w:spacing w:before="60" w:after="60"/>
              <w:jc w:val="center"/>
              <w:rPr>
                <w:color w:val="000000"/>
                <w:sz w:val="28"/>
                <w:szCs w:val="28"/>
              </w:rPr>
            </w:pPr>
          </w:p>
        </w:tc>
      </w:tr>
      <w:tr w:rsidR="00B1501F" w:rsidRPr="005F2DA6" w14:paraId="14E96319" w14:textId="77777777" w:rsidTr="00A75AEA">
        <w:tc>
          <w:tcPr>
            <w:tcW w:w="10109" w:type="dxa"/>
            <w:shd w:val="clear" w:color="auto" w:fill="auto"/>
          </w:tcPr>
          <w:p w14:paraId="07E6262B" w14:textId="77777777" w:rsidR="00D54F22" w:rsidRDefault="00D54F22" w:rsidP="005168E0">
            <w:pPr>
              <w:spacing w:before="60" w:after="60"/>
              <w:jc w:val="center"/>
              <w:rPr>
                <w:noProof/>
              </w:rPr>
            </w:pPr>
          </w:p>
          <w:p w14:paraId="2352EBC2" w14:textId="77777777" w:rsidR="005168E0" w:rsidRDefault="005168E0" w:rsidP="005168E0">
            <w:pPr>
              <w:spacing w:before="60" w:after="60"/>
              <w:jc w:val="center"/>
              <w:rPr>
                <w:noProof/>
              </w:rPr>
            </w:pPr>
          </w:p>
          <w:p w14:paraId="3F2B246E" w14:textId="056303DD" w:rsidR="005168E0" w:rsidRDefault="002356B0" w:rsidP="005168E0">
            <w:pPr>
              <w:spacing w:before="60" w:after="60"/>
              <w:jc w:val="center"/>
              <w:rPr>
                <w:color w:val="000000"/>
                <w:sz w:val="28"/>
                <w:szCs w:val="28"/>
              </w:rPr>
            </w:pPr>
            <w:r w:rsidRPr="002A4283">
              <w:rPr>
                <w:noProof/>
              </w:rPr>
              <w:lastRenderedPageBreak/>
              <w:drawing>
                <wp:inline distT="0" distB="0" distL="0" distR="0" wp14:anchorId="38CDF507" wp14:editId="4A5DA3D5">
                  <wp:extent cx="5524500" cy="36671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0" cy="3667125"/>
                          </a:xfrm>
                          <a:prstGeom prst="rect">
                            <a:avLst/>
                          </a:prstGeom>
                          <a:noFill/>
                          <a:ln>
                            <a:noFill/>
                          </a:ln>
                        </pic:spPr>
                      </pic:pic>
                    </a:graphicData>
                  </a:graphic>
                </wp:inline>
              </w:drawing>
            </w:r>
          </w:p>
          <w:p w14:paraId="75215737" w14:textId="77777777" w:rsidR="00B1501F" w:rsidRDefault="00B1501F" w:rsidP="005F2DA6">
            <w:pPr>
              <w:spacing w:before="60" w:after="60"/>
              <w:rPr>
                <w:color w:val="000000"/>
                <w:sz w:val="28"/>
                <w:szCs w:val="28"/>
              </w:rPr>
            </w:pPr>
          </w:p>
          <w:p w14:paraId="1B1BCF38" w14:textId="77777777" w:rsidR="00D54F22" w:rsidRPr="005F2DA6" w:rsidRDefault="00D54F22" w:rsidP="005F2DA6">
            <w:pPr>
              <w:spacing w:before="60" w:after="60"/>
              <w:rPr>
                <w:color w:val="000000"/>
                <w:sz w:val="28"/>
                <w:szCs w:val="28"/>
              </w:rPr>
            </w:pPr>
          </w:p>
        </w:tc>
      </w:tr>
      <w:tr w:rsidR="002B5D31" w:rsidRPr="005F2DA6" w14:paraId="40C328CC" w14:textId="77777777" w:rsidTr="00A75AEA">
        <w:tc>
          <w:tcPr>
            <w:tcW w:w="10109" w:type="dxa"/>
            <w:shd w:val="clear" w:color="auto" w:fill="auto"/>
          </w:tcPr>
          <w:p w14:paraId="588B820F" w14:textId="77777777" w:rsidR="00D54F22" w:rsidRDefault="00D54F22" w:rsidP="00D54F22">
            <w:pPr>
              <w:spacing w:before="60" w:after="60"/>
              <w:jc w:val="center"/>
              <w:rPr>
                <w:color w:val="000000"/>
                <w:sz w:val="28"/>
                <w:szCs w:val="28"/>
              </w:rPr>
            </w:pPr>
          </w:p>
          <w:p w14:paraId="7B095A54" w14:textId="77777777" w:rsidR="005168E0" w:rsidRDefault="005168E0" w:rsidP="00D54F22">
            <w:pPr>
              <w:spacing w:before="60" w:after="60"/>
              <w:jc w:val="center"/>
              <w:rPr>
                <w:color w:val="000000"/>
                <w:sz w:val="28"/>
                <w:szCs w:val="28"/>
              </w:rPr>
            </w:pPr>
          </w:p>
          <w:p w14:paraId="30DB4366" w14:textId="45306985" w:rsidR="005168E0" w:rsidRDefault="002356B0" w:rsidP="00D54F22">
            <w:pPr>
              <w:spacing w:before="60" w:after="60"/>
              <w:jc w:val="center"/>
              <w:rPr>
                <w:color w:val="000000"/>
                <w:sz w:val="28"/>
                <w:szCs w:val="28"/>
              </w:rPr>
            </w:pPr>
            <w:r w:rsidRPr="002A4283">
              <w:rPr>
                <w:noProof/>
              </w:rPr>
              <w:drawing>
                <wp:inline distT="0" distB="0" distL="0" distR="0" wp14:anchorId="503DEF8C" wp14:editId="6336B7A7">
                  <wp:extent cx="5362575" cy="35623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noFill/>
                          <a:ln>
                            <a:noFill/>
                          </a:ln>
                        </pic:spPr>
                      </pic:pic>
                    </a:graphicData>
                  </a:graphic>
                </wp:inline>
              </w:drawing>
            </w:r>
          </w:p>
          <w:p w14:paraId="66B575B2" w14:textId="77777777" w:rsidR="002B5D31" w:rsidRDefault="002B5D31" w:rsidP="005F2DA6">
            <w:pPr>
              <w:spacing w:before="60" w:after="60"/>
              <w:rPr>
                <w:color w:val="000000"/>
                <w:sz w:val="28"/>
                <w:szCs w:val="28"/>
              </w:rPr>
            </w:pPr>
          </w:p>
          <w:p w14:paraId="5A711F1B" w14:textId="77777777" w:rsidR="005168E0" w:rsidRPr="002B5D31" w:rsidRDefault="005168E0" w:rsidP="005F2DA6">
            <w:pPr>
              <w:spacing w:before="60" w:after="60"/>
              <w:rPr>
                <w:color w:val="000000"/>
                <w:sz w:val="28"/>
                <w:szCs w:val="28"/>
              </w:rPr>
            </w:pPr>
          </w:p>
        </w:tc>
      </w:tr>
    </w:tbl>
    <w:p w14:paraId="1A00F9B8" w14:textId="77777777" w:rsidR="004B1FF2" w:rsidRPr="005168E0" w:rsidRDefault="004B1FF2" w:rsidP="005168E0">
      <w:pPr>
        <w:shd w:val="clear" w:color="auto" w:fill="FFFFFF"/>
        <w:spacing w:before="60" w:after="60"/>
        <w:rPr>
          <w:sz w:val="28"/>
          <w:szCs w:val="28"/>
        </w:rPr>
      </w:pPr>
    </w:p>
    <w:sectPr w:rsidR="004B1FF2" w:rsidRPr="005168E0" w:rsidSect="00410E37">
      <w:pgSz w:w="11909" w:h="16834" w:code="9"/>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C3"/>
    <w:rsid w:val="000502EC"/>
    <w:rsid w:val="000B6EAA"/>
    <w:rsid w:val="000D0300"/>
    <w:rsid w:val="000D66ED"/>
    <w:rsid w:val="000F5076"/>
    <w:rsid w:val="00102D5A"/>
    <w:rsid w:val="001107BB"/>
    <w:rsid w:val="00156C63"/>
    <w:rsid w:val="0016273B"/>
    <w:rsid w:val="00174FB7"/>
    <w:rsid w:val="001765DC"/>
    <w:rsid w:val="001A7F47"/>
    <w:rsid w:val="001C30B4"/>
    <w:rsid w:val="001F4BE6"/>
    <w:rsid w:val="00216BC3"/>
    <w:rsid w:val="002356B0"/>
    <w:rsid w:val="00240908"/>
    <w:rsid w:val="00292DC6"/>
    <w:rsid w:val="002B5D31"/>
    <w:rsid w:val="002B718C"/>
    <w:rsid w:val="002D67CA"/>
    <w:rsid w:val="002D794A"/>
    <w:rsid w:val="002E63DE"/>
    <w:rsid w:val="00310BB9"/>
    <w:rsid w:val="0036352E"/>
    <w:rsid w:val="00384EC3"/>
    <w:rsid w:val="00397250"/>
    <w:rsid w:val="00410E37"/>
    <w:rsid w:val="004563FD"/>
    <w:rsid w:val="004B1FF2"/>
    <w:rsid w:val="004B5610"/>
    <w:rsid w:val="005076F0"/>
    <w:rsid w:val="00510E82"/>
    <w:rsid w:val="005168E0"/>
    <w:rsid w:val="00565130"/>
    <w:rsid w:val="0056769E"/>
    <w:rsid w:val="00577686"/>
    <w:rsid w:val="0059597E"/>
    <w:rsid w:val="005E1226"/>
    <w:rsid w:val="005F2DA6"/>
    <w:rsid w:val="00620CAB"/>
    <w:rsid w:val="00623B08"/>
    <w:rsid w:val="00675E2D"/>
    <w:rsid w:val="006B61CB"/>
    <w:rsid w:val="006C579E"/>
    <w:rsid w:val="006E668B"/>
    <w:rsid w:val="006F570F"/>
    <w:rsid w:val="00755044"/>
    <w:rsid w:val="00790A43"/>
    <w:rsid w:val="007A6CCC"/>
    <w:rsid w:val="007D2B94"/>
    <w:rsid w:val="007E33F9"/>
    <w:rsid w:val="007F1CF5"/>
    <w:rsid w:val="00801487"/>
    <w:rsid w:val="00804850"/>
    <w:rsid w:val="00835B3B"/>
    <w:rsid w:val="008733BF"/>
    <w:rsid w:val="00876574"/>
    <w:rsid w:val="008D334C"/>
    <w:rsid w:val="0094646A"/>
    <w:rsid w:val="00946FEA"/>
    <w:rsid w:val="0094753A"/>
    <w:rsid w:val="00972246"/>
    <w:rsid w:val="009A0970"/>
    <w:rsid w:val="009E19C9"/>
    <w:rsid w:val="009E3D2A"/>
    <w:rsid w:val="00A12FD3"/>
    <w:rsid w:val="00A3276C"/>
    <w:rsid w:val="00A33793"/>
    <w:rsid w:val="00A41193"/>
    <w:rsid w:val="00A60C9E"/>
    <w:rsid w:val="00A75AEA"/>
    <w:rsid w:val="00A90E1D"/>
    <w:rsid w:val="00AF661C"/>
    <w:rsid w:val="00B06379"/>
    <w:rsid w:val="00B1501F"/>
    <w:rsid w:val="00B97D29"/>
    <w:rsid w:val="00C07681"/>
    <w:rsid w:val="00C26468"/>
    <w:rsid w:val="00C41348"/>
    <w:rsid w:val="00C45354"/>
    <w:rsid w:val="00C66EF5"/>
    <w:rsid w:val="00C7056F"/>
    <w:rsid w:val="00CB5209"/>
    <w:rsid w:val="00D05D58"/>
    <w:rsid w:val="00D11E54"/>
    <w:rsid w:val="00D54F22"/>
    <w:rsid w:val="00D94D40"/>
    <w:rsid w:val="00DA2409"/>
    <w:rsid w:val="00DB2615"/>
    <w:rsid w:val="00DB7DE0"/>
    <w:rsid w:val="00DC688E"/>
    <w:rsid w:val="00DE0521"/>
    <w:rsid w:val="00DE381D"/>
    <w:rsid w:val="00E250E8"/>
    <w:rsid w:val="00E35FBC"/>
    <w:rsid w:val="00E63342"/>
    <w:rsid w:val="00EB4948"/>
    <w:rsid w:val="00EC1DF1"/>
    <w:rsid w:val="00EF6682"/>
    <w:rsid w:val="00EF687A"/>
    <w:rsid w:val="00F16214"/>
    <w:rsid w:val="00F344B4"/>
    <w:rsid w:val="00F440A5"/>
    <w:rsid w:val="00F745F9"/>
    <w:rsid w:val="00F82651"/>
    <w:rsid w:val="00FD5F99"/>
    <w:rsid w:val="00FD76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29573F"/>
  <w15:chartTrackingRefBased/>
  <w15:docId w15:val="{6C6F04FF-FC45-4D22-8672-3ED29CC5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BC3"/>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6BC3"/>
    <w:rPr>
      <w:rFonts w:ascii="Tahoma" w:hAnsi="Tahoma" w:cs="Tahoma"/>
      <w:sz w:val="16"/>
      <w:szCs w:val="16"/>
    </w:rPr>
  </w:style>
  <w:style w:type="character" w:customStyle="1" w:styleId="BalloonTextChar">
    <w:name w:val="Balloon Text Char"/>
    <w:link w:val="BalloonText"/>
    <w:uiPriority w:val="99"/>
    <w:semiHidden/>
    <w:rsid w:val="00216BC3"/>
    <w:rPr>
      <w:rFonts w:ascii="Tahoma" w:eastAsia="Times New Roman" w:hAnsi="Tahoma" w:cs="Tahoma"/>
      <w:sz w:val="16"/>
      <w:szCs w:val="16"/>
    </w:rPr>
  </w:style>
  <w:style w:type="table" w:styleId="TableGrid">
    <w:name w:val="Table Grid"/>
    <w:basedOn w:val="TableNormal"/>
    <w:uiPriority w:val="59"/>
    <w:rsid w:val="007F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70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Hoang Quoc Huy</cp:lastModifiedBy>
  <cp:revision>2</cp:revision>
  <dcterms:created xsi:type="dcterms:W3CDTF">2023-02-20T05:21:00Z</dcterms:created>
  <dcterms:modified xsi:type="dcterms:W3CDTF">2023-02-20T05:21:00Z</dcterms:modified>
</cp:coreProperties>
</file>